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71" w:rsidRDefault="00AC3F3E" w:rsidP="00AC3F3E">
      <w:pPr>
        <w:rPr>
          <w:b/>
        </w:rPr>
      </w:pPr>
      <w:r w:rsidRPr="00AC3F3E">
        <w:t xml:space="preserve">oznaczenie sprawy: </w:t>
      </w:r>
      <w:r w:rsidR="00631C4E" w:rsidRPr="00631C4E">
        <w:rPr>
          <w:b/>
        </w:rPr>
        <w:t>RRG.271.6.2018</w:t>
      </w:r>
    </w:p>
    <w:p w:rsidR="00626ACB" w:rsidRPr="00626ACB" w:rsidRDefault="00626ACB" w:rsidP="00626ACB">
      <w:pPr>
        <w:jc w:val="right"/>
      </w:pPr>
      <w:r w:rsidRPr="00626ACB">
        <w:t>Zał. Nr 5 do SIWZ</w:t>
      </w: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E17469" w:rsidRPr="00A71BC6" w:rsidRDefault="00CA3071" w:rsidP="00E17469">
      <w:pPr>
        <w:rPr>
          <w:b/>
        </w:rPr>
      </w:pPr>
      <w:r w:rsidRPr="00823E73">
        <w:t>będąc uczestnikiem postępowania o udzielnie zamówienia publicznego na</w:t>
      </w:r>
      <w:r w:rsidR="00631C4E">
        <w:t>:</w:t>
      </w:r>
      <w:r w:rsidRPr="00823E73">
        <w:t xml:space="preserve"> </w:t>
      </w:r>
    </w:p>
    <w:p w:rsidR="005B394A" w:rsidRPr="005B394A" w:rsidRDefault="005B394A" w:rsidP="005B394A">
      <w:pPr>
        <w:rPr>
          <w:rFonts w:cs="Arial"/>
          <w:b/>
        </w:rPr>
      </w:pPr>
    </w:p>
    <w:p w:rsidR="00631C4E" w:rsidRPr="00631C4E" w:rsidRDefault="00631C4E" w:rsidP="00631C4E">
      <w:pPr>
        <w:spacing w:line="240" w:lineRule="auto"/>
        <w:jc w:val="center"/>
        <w:rPr>
          <w:rFonts w:cs="Arial"/>
          <w:b/>
          <w:szCs w:val="20"/>
        </w:rPr>
      </w:pPr>
      <w:r w:rsidRPr="00631C4E">
        <w:rPr>
          <w:rFonts w:cs="Arial"/>
          <w:b/>
          <w:szCs w:val="20"/>
        </w:rPr>
        <w:t xml:space="preserve">Wyposażenie sieci okopów wojskowych w miejscowości Strożęcin </w:t>
      </w:r>
    </w:p>
    <w:p w:rsidR="00631C4E" w:rsidRPr="00631C4E" w:rsidRDefault="00631C4E" w:rsidP="00631C4E">
      <w:pPr>
        <w:spacing w:line="240" w:lineRule="auto"/>
        <w:jc w:val="center"/>
        <w:rPr>
          <w:rFonts w:cs="Arial"/>
          <w:b/>
          <w:szCs w:val="20"/>
        </w:rPr>
      </w:pPr>
      <w:r w:rsidRPr="00631C4E">
        <w:rPr>
          <w:rFonts w:cs="Arial"/>
          <w:b/>
          <w:szCs w:val="20"/>
        </w:rPr>
        <w:t>- umundurowanie, wyposażenie i uzbrojenie oddziału wojski pruskich i żołnierzy carskich</w:t>
      </w:r>
    </w:p>
    <w:p w:rsidR="00631C4E" w:rsidRPr="00631C4E" w:rsidRDefault="00631C4E" w:rsidP="00631C4E">
      <w:pPr>
        <w:spacing w:line="240" w:lineRule="auto"/>
        <w:rPr>
          <w:rFonts w:cs="Arial"/>
          <w:szCs w:val="20"/>
        </w:rPr>
      </w:pPr>
    </w:p>
    <w:p w:rsidR="00631C4E" w:rsidRPr="00631C4E" w:rsidRDefault="00631C4E" w:rsidP="00631C4E">
      <w:pPr>
        <w:spacing w:line="240" w:lineRule="auto"/>
        <w:rPr>
          <w:rFonts w:cs="Arial"/>
          <w:sz w:val="28"/>
          <w:szCs w:val="28"/>
          <w:vertAlign w:val="superscript"/>
        </w:rPr>
      </w:pPr>
      <w:r>
        <w:rPr>
          <w:rFonts w:cs="Arial"/>
          <w:szCs w:val="20"/>
        </w:rPr>
        <w:t>W części</w:t>
      </w:r>
      <w:r>
        <w:rPr>
          <w:rFonts w:cs="Arial"/>
          <w:sz w:val="28"/>
          <w:szCs w:val="28"/>
          <w:vertAlign w:val="superscript"/>
        </w:rPr>
        <w:t xml:space="preserve"> </w:t>
      </w:r>
      <w:r w:rsidRPr="00631C4E">
        <w:rPr>
          <w:rFonts w:cs="Arial"/>
          <w:sz w:val="28"/>
          <w:szCs w:val="28"/>
          <w:vertAlign w:val="superscript"/>
        </w:rPr>
        <w:t xml:space="preserve">  (odpowiednie </w:t>
      </w:r>
      <w:r>
        <w:rPr>
          <w:rFonts w:cs="Arial"/>
          <w:sz w:val="28"/>
          <w:szCs w:val="28"/>
          <w:vertAlign w:val="superscript"/>
        </w:rPr>
        <w:sym w:font="Symbol" w:char="F07F"/>
      </w:r>
      <w:r>
        <w:rPr>
          <w:rFonts w:cs="Arial"/>
          <w:sz w:val="28"/>
          <w:szCs w:val="28"/>
          <w:vertAlign w:val="superscript"/>
        </w:rPr>
        <w:t xml:space="preserve"> </w:t>
      </w:r>
      <w:r w:rsidRPr="00631C4E">
        <w:rPr>
          <w:rFonts w:cs="Arial"/>
          <w:sz w:val="28"/>
          <w:szCs w:val="28"/>
          <w:vertAlign w:val="superscript"/>
        </w:rPr>
        <w:t>oznaczyć znakiem x)</w:t>
      </w:r>
    </w:p>
    <w:p w:rsidR="00631C4E" w:rsidRPr="00631C4E" w:rsidRDefault="00631C4E" w:rsidP="00631C4E">
      <w:pPr>
        <w:spacing w:line="240" w:lineRule="auto"/>
        <w:ind w:left="708" w:hanging="708"/>
        <w:rPr>
          <w:rFonts w:cs="Arial"/>
          <w:b/>
          <w:szCs w:val="20"/>
        </w:rPr>
      </w:pPr>
      <w:bookmarkStart w:id="0" w:name="_Hlk508355504"/>
      <w:r>
        <w:rPr>
          <w:rFonts w:cs="Arial"/>
          <w:b/>
          <w:szCs w:val="20"/>
        </w:rPr>
        <w:sym w:font="Symbol" w:char="F07F"/>
      </w:r>
      <w:bookmarkEnd w:id="0"/>
      <w:r>
        <w:rPr>
          <w:rFonts w:cs="Arial"/>
          <w:b/>
          <w:szCs w:val="20"/>
        </w:rPr>
        <w:tab/>
      </w:r>
      <w:r w:rsidRPr="00631C4E">
        <w:rPr>
          <w:rFonts w:cs="Arial"/>
          <w:b/>
          <w:szCs w:val="20"/>
        </w:rPr>
        <w:t>cz. 1)    Wyposażenie sieci okopów wojskowych w miejscowości Strożęcin – umundurowanie,   wyposażenie i uzbrojenie oddziału wojsk pruskich i żołnierzy carskich;</w:t>
      </w:r>
    </w:p>
    <w:p w:rsidR="00631C4E" w:rsidRPr="00631C4E" w:rsidRDefault="00631C4E" w:rsidP="00631C4E">
      <w:pPr>
        <w:spacing w:line="240" w:lineRule="auto"/>
        <w:rPr>
          <w:rFonts w:cs="Arial"/>
          <w:szCs w:val="20"/>
        </w:rPr>
      </w:pPr>
    </w:p>
    <w:p w:rsidR="00631C4E" w:rsidRPr="00631C4E" w:rsidRDefault="00631C4E" w:rsidP="00631C4E">
      <w:pPr>
        <w:spacing w:line="240" w:lineRule="auto"/>
        <w:ind w:left="708" w:hanging="708"/>
        <w:rPr>
          <w:rFonts w:cs="Arial"/>
          <w:b/>
          <w:szCs w:val="20"/>
        </w:rPr>
      </w:pPr>
      <w:r>
        <w:rPr>
          <w:rFonts w:cs="Arial"/>
          <w:b/>
          <w:szCs w:val="20"/>
        </w:rPr>
        <w:sym w:font="Symbol" w:char="F07F"/>
      </w:r>
      <w:r>
        <w:rPr>
          <w:rFonts w:cs="Arial"/>
          <w:b/>
          <w:szCs w:val="20"/>
        </w:rPr>
        <w:tab/>
      </w:r>
      <w:r w:rsidRPr="00631C4E">
        <w:rPr>
          <w:rFonts w:cs="Arial"/>
          <w:b/>
          <w:szCs w:val="20"/>
        </w:rPr>
        <w:t xml:space="preserve">cz. 2) </w:t>
      </w:r>
      <w:r w:rsidRPr="00631C4E">
        <w:rPr>
          <w:rFonts w:cs="Arial"/>
          <w:b/>
          <w:szCs w:val="20"/>
        </w:rPr>
        <w:tab/>
        <w:t>Wyposażenie sieci okopów wojskowych w miejscowości Strożęcin – uzbrojenie okopów.</w:t>
      </w:r>
    </w:p>
    <w:p w:rsidR="00057AEF" w:rsidRDefault="00057AEF" w:rsidP="005B394A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E17469">
        <w:t>7</w:t>
      </w:r>
      <w:r w:rsidRPr="00057AEF">
        <w:t xml:space="preserve"> r., poz. </w:t>
      </w:r>
      <w:r w:rsidR="00E17469">
        <w:t>1579</w:t>
      </w:r>
      <w:r w:rsidRPr="00057AEF">
        <w:t xml:space="preserve"> z późn.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AC3F3E">
        <w:rPr>
          <w:color w:val="000000"/>
          <w:szCs w:val="18"/>
        </w:rPr>
        <w:t>z 2015 r. poz. 184, 1618 i 1634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(Dz. U. </w:t>
      </w:r>
      <w:r>
        <w:rPr>
          <w:color w:val="000000"/>
          <w:szCs w:val="18"/>
        </w:rPr>
        <w:t>z 2015 r. poz. 184, 1618 i 1634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767D97" w:rsidRDefault="00767D97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F10DB8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F10DB8">
            <w:pPr>
              <w:jc w:val="center"/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7C69E4" w:rsidRDefault="007C69E4" w:rsidP="00CA3071">
      <w:pPr>
        <w:rPr>
          <w:szCs w:val="16"/>
          <w:vertAlign w:val="superscript"/>
        </w:rPr>
      </w:pPr>
      <w:bookmarkStart w:id="1" w:name="_GoBack"/>
      <w:bookmarkEnd w:id="1"/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7C69E4">
      <w:headerReference w:type="default" r:id="rId8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55" w:rsidRDefault="00FE2C55" w:rsidP="00CA3071">
      <w:pPr>
        <w:spacing w:line="240" w:lineRule="auto"/>
      </w:pPr>
      <w:r>
        <w:separator/>
      </w:r>
    </w:p>
  </w:endnote>
  <w:endnote w:type="continuationSeparator" w:id="0">
    <w:p w:rsidR="00FE2C55" w:rsidRDefault="00FE2C5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55" w:rsidRDefault="00FE2C55" w:rsidP="00CA3071">
      <w:pPr>
        <w:spacing w:line="240" w:lineRule="auto"/>
      </w:pPr>
      <w:r>
        <w:separator/>
      </w:r>
    </w:p>
  </w:footnote>
  <w:footnote w:type="continuationSeparator" w:id="0">
    <w:p w:rsidR="00FE2C55" w:rsidRDefault="00FE2C55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4" w:type="dxa"/>
      <w:tblInd w:w="-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04"/>
      <w:gridCol w:w="3328"/>
      <w:gridCol w:w="3542"/>
    </w:tblGrid>
    <w:tr w:rsidR="00610C80" w:rsidTr="007C69E4">
      <w:trPr>
        <w:trHeight w:val="272"/>
      </w:trPr>
      <w:tc>
        <w:tcPr>
          <w:tcW w:w="280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0C80" w:rsidRDefault="00610C80" w:rsidP="007C69E4">
          <w:pPr>
            <w:spacing w:line="240" w:lineRule="auto"/>
          </w:pPr>
        </w:p>
      </w:tc>
      <w:tc>
        <w:tcPr>
          <w:tcW w:w="33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0C80" w:rsidRDefault="00610C80" w:rsidP="00610C80">
          <w:pPr>
            <w:spacing w:line="240" w:lineRule="auto"/>
            <w:jc w:val="center"/>
          </w:pPr>
        </w:p>
      </w:tc>
      <w:tc>
        <w:tcPr>
          <w:tcW w:w="35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0C80" w:rsidRDefault="00610C80" w:rsidP="00610C80">
          <w:pPr>
            <w:spacing w:line="240" w:lineRule="auto"/>
            <w:jc w:val="center"/>
          </w:pPr>
        </w:p>
      </w:tc>
    </w:tr>
  </w:tbl>
  <w:p w:rsidR="00A66665" w:rsidRDefault="00A66665" w:rsidP="007C69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26C85"/>
    <w:rsid w:val="00057AEF"/>
    <w:rsid w:val="00062FB0"/>
    <w:rsid w:val="00165541"/>
    <w:rsid w:val="00184E31"/>
    <w:rsid w:val="001A43D1"/>
    <w:rsid w:val="00244470"/>
    <w:rsid w:val="0028364B"/>
    <w:rsid w:val="003D795D"/>
    <w:rsid w:val="00474074"/>
    <w:rsid w:val="004C37C8"/>
    <w:rsid w:val="005130B5"/>
    <w:rsid w:val="005B394A"/>
    <w:rsid w:val="00610C80"/>
    <w:rsid w:val="00626ACB"/>
    <w:rsid w:val="00631C4E"/>
    <w:rsid w:val="0070629F"/>
    <w:rsid w:val="0072775E"/>
    <w:rsid w:val="00730D6C"/>
    <w:rsid w:val="007555EF"/>
    <w:rsid w:val="00767D97"/>
    <w:rsid w:val="00783B87"/>
    <w:rsid w:val="007C69E4"/>
    <w:rsid w:val="00927AE0"/>
    <w:rsid w:val="00A270FF"/>
    <w:rsid w:val="00A66665"/>
    <w:rsid w:val="00AC3F3E"/>
    <w:rsid w:val="00B8485D"/>
    <w:rsid w:val="00B9534F"/>
    <w:rsid w:val="00BF2393"/>
    <w:rsid w:val="00C53CB6"/>
    <w:rsid w:val="00CA3071"/>
    <w:rsid w:val="00CB6A8D"/>
    <w:rsid w:val="00D954C5"/>
    <w:rsid w:val="00DA7794"/>
    <w:rsid w:val="00E17469"/>
    <w:rsid w:val="00E8286A"/>
    <w:rsid w:val="00F10DB8"/>
    <w:rsid w:val="00F85CCD"/>
    <w:rsid w:val="00F92F11"/>
    <w:rsid w:val="00FE2C5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BAF4-53E2-4063-B0A1-1102B01F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Grażynka</cp:lastModifiedBy>
  <cp:revision>8</cp:revision>
  <cp:lastPrinted>2016-11-14T13:30:00Z</cp:lastPrinted>
  <dcterms:created xsi:type="dcterms:W3CDTF">2018-03-09T09:17:00Z</dcterms:created>
  <dcterms:modified xsi:type="dcterms:W3CDTF">2018-03-13T11:06:00Z</dcterms:modified>
</cp:coreProperties>
</file>